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2300C" w14:textId="28DF843A" w:rsidR="00213503" w:rsidRPr="00462AD6" w:rsidRDefault="00462AD6" w:rsidP="00462AD6">
      <w:pPr>
        <w:jc w:val="right"/>
        <w:rPr>
          <w:rFonts w:ascii="Arial Narrow" w:hAnsi="Arial Narrow"/>
          <w:b/>
          <w:bCs/>
          <w:kern w:val="0"/>
          <w:sz w:val="140"/>
          <w:szCs w:val="140"/>
          <w14:ligatures w14:val="none"/>
        </w:rPr>
      </w:pPr>
      <w:r w:rsidRPr="00213503">
        <w:rPr>
          <w:rFonts w:ascii="Century Schoolbook" w:hAnsi="Century Schoolbook"/>
          <w:b/>
          <w:bCs/>
          <w:noProof/>
          <w:sz w:val="140"/>
          <w:szCs w:val="140"/>
        </w:rPr>
        <w:drawing>
          <wp:anchor distT="0" distB="0" distL="114300" distR="114300" simplePos="0" relativeHeight="251672576" behindDoc="1" locked="0" layoutInCell="1" allowOverlap="1" wp14:anchorId="3FC470A7" wp14:editId="5F2BF037">
            <wp:simplePos x="0" y="0"/>
            <wp:positionH relativeFrom="column">
              <wp:posOffset>-527375</wp:posOffset>
            </wp:positionH>
            <wp:positionV relativeFrom="paragraph">
              <wp:posOffset>248152</wp:posOffset>
            </wp:positionV>
            <wp:extent cx="1397000" cy="1053465"/>
            <wp:effectExtent l="171450" t="247650" r="146050" b="222885"/>
            <wp:wrapSquare wrapText="bothSides"/>
            <wp:docPr id="14210768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076842" name="Imag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81016">
                      <a:off x="0" y="0"/>
                      <a:ext cx="1397000" cy="105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3503" w:rsidRPr="00213503">
        <w:rPr>
          <w:rFonts w:ascii="Arial Narrow" w:hAnsi="Arial Narrow"/>
          <w:b/>
          <w:bCs/>
          <w:kern w:val="0"/>
          <w:sz w:val="160"/>
          <w:szCs w:val="160"/>
          <w14:ligatures w14:val="none"/>
        </w:rPr>
        <w:drawing>
          <wp:anchor distT="0" distB="0" distL="114300" distR="114300" simplePos="0" relativeHeight="251660288" behindDoc="0" locked="0" layoutInCell="1" allowOverlap="1" wp14:anchorId="19CDC455" wp14:editId="4570EDA2">
            <wp:simplePos x="0" y="0"/>
            <wp:positionH relativeFrom="column">
              <wp:posOffset>848138</wp:posOffset>
            </wp:positionH>
            <wp:positionV relativeFrom="paragraph">
              <wp:posOffset>1075055</wp:posOffset>
            </wp:positionV>
            <wp:extent cx="5401310" cy="981075"/>
            <wp:effectExtent l="0" t="0" r="0" b="0"/>
            <wp:wrapSquare wrapText="bothSides"/>
            <wp:docPr id="1283590646" name="Image 4" descr="Super Histories Font Generator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590646" name="Image 4" descr="Super Histories Font Generator Previe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3503" w:rsidRPr="00213503">
        <w:rPr>
          <w:rFonts w:ascii="Arial Narrow" w:hAnsi="Arial Narrow"/>
          <w:b/>
          <w:bCs/>
          <w:kern w:val="0"/>
          <w:sz w:val="140"/>
          <w:szCs w:val="140"/>
          <w14:ligatures w14:val="none"/>
        </w:rPr>
        <w:t>Résultats</w:t>
      </w:r>
    </w:p>
    <w:tbl>
      <w:tblPr>
        <w:tblStyle w:val="Grilledutableau"/>
        <w:tblpPr w:leftFromText="141" w:rightFromText="141" w:vertAnchor="page" w:horzAnchor="margin" w:tblpXSpec="center" w:tblpY="3968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394"/>
        <w:gridCol w:w="1843"/>
      </w:tblGrid>
      <w:tr w:rsidR="00462AD6" w:rsidRPr="00213503" w14:paraId="06248DE9" w14:textId="77777777" w:rsidTr="00462AD6">
        <w:tc>
          <w:tcPr>
            <w:tcW w:w="1560" w:type="dxa"/>
          </w:tcPr>
          <w:p w14:paraId="609C6F5E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1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er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  <w:vAlign w:val="bottom"/>
          </w:tcPr>
          <w:p w14:paraId="6C6962FB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Montre chrono Maurice Lacroix</w:t>
            </w:r>
          </w:p>
        </w:tc>
        <w:tc>
          <w:tcPr>
            <w:tcW w:w="1843" w:type="dxa"/>
            <w:vAlign w:val="bottom"/>
          </w:tcPr>
          <w:p w14:paraId="22071E5D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CHF 1’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200.–</w:t>
            </w:r>
            <w:proofErr w:type="gramEnd"/>
          </w:p>
        </w:tc>
      </w:tr>
      <w:tr w:rsidR="00462AD6" w:rsidRPr="00213503" w14:paraId="394A703B" w14:textId="77777777" w:rsidTr="00462AD6">
        <w:tc>
          <w:tcPr>
            <w:tcW w:w="1560" w:type="dxa"/>
          </w:tcPr>
          <w:p w14:paraId="4364D8FE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EE56EB4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Luder Adrienne Saignelégier </w:t>
            </w:r>
          </w:p>
          <w:p w14:paraId="12D4AE7C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04367C47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51D7679B" w14:textId="77777777" w:rsidTr="00462AD6">
        <w:tc>
          <w:tcPr>
            <w:tcW w:w="1560" w:type="dxa"/>
          </w:tcPr>
          <w:p w14:paraId="77C0695D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2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2B96FE23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Montre dame Maurice Lacroix</w:t>
            </w:r>
          </w:p>
        </w:tc>
        <w:tc>
          <w:tcPr>
            <w:tcW w:w="1843" w:type="dxa"/>
          </w:tcPr>
          <w:p w14:paraId="5AA0472D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750.–</w:t>
            </w:r>
            <w:proofErr w:type="gramEnd"/>
          </w:p>
        </w:tc>
      </w:tr>
      <w:tr w:rsidR="00462AD6" w:rsidRPr="00213503" w14:paraId="18CE53DF" w14:textId="77777777" w:rsidTr="00462AD6">
        <w:tc>
          <w:tcPr>
            <w:tcW w:w="1560" w:type="dxa"/>
          </w:tcPr>
          <w:p w14:paraId="4FAE927A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736451B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Barth Dave Le Noirmont</w:t>
            </w:r>
          </w:p>
          <w:p w14:paraId="7806277F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1F263BBC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70ED7D6F" w14:textId="77777777" w:rsidTr="00462AD6">
        <w:tc>
          <w:tcPr>
            <w:tcW w:w="1560" w:type="dxa"/>
          </w:tcPr>
          <w:p w14:paraId="3E744ACF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3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0E66B4E7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Montre 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Norkom</w:t>
            </w:r>
            <w:proofErr w:type="spellEnd"/>
            <w:r w:rsidRPr="0021350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UCS</w:t>
            </w:r>
            <w:proofErr w:type="spellEnd"/>
            <w:r w:rsidRPr="0021350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Rangiers</w:t>
            </w:r>
            <w:proofErr w:type="spellEnd"/>
            <w:r w:rsidRPr="00213503">
              <w:rPr>
                <w:rFonts w:ascii="Arial Narrow" w:hAnsi="Arial Narrow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14:paraId="1536C342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199.–</w:t>
            </w:r>
            <w:proofErr w:type="gramEnd"/>
          </w:p>
        </w:tc>
      </w:tr>
      <w:tr w:rsidR="00462AD6" w:rsidRPr="00213503" w14:paraId="639D4C16" w14:textId="77777777" w:rsidTr="00462AD6">
        <w:tc>
          <w:tcPr>
            <w:tcW w:w="1560" w:type="dxa"/>
          </w:tcPr>
          <w:p w14:paraId="61F20FF2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E5AA43D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Parel Denis Les Bois </w:t>
            </w:r>
          </w:p>
          <w:p w14:paraId="165B6C2A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4C513CFB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4F753C3E" w14:textId="77777777" w:rsidTr="00462AD6">
        <w:tc>
          <w:tcPr>
            <w:tcW w:w="1560" w:type="dxa"/>
          </w:tcPr>
          <w:p w14:paraId="247CDF35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4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658BA75A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Bon massage E. Wenger Le Noirmont</w:t>
            </w:r>
          </w:p>
        </w:tc>
        <w:tc>
          <w:tcPr>
            <w:tcW w:w="1843" w:type="dxa"/>
          </w:tcPr>
          <w:p w14:paraId="39A02341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100.–</w:t>
            </w:r>
            <w:proofErr w:type="gramEnd"/>
          </w:p>
        </w:tc>
      </w:tr>
      <w:tr w:rsidR="00462AD6" w:rsidRPr="00213503" w14:paraId="205C2401" w14:textId="77777777" w:rsidTr="00462AD6">
        <w:tc>
          <w:tcPr>
            <w:tcW w:w="1560" w:type="dxa"/>
          </w:tcPr>
          <w:p w14:paraId="5F95093D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3904685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Miserez Diego Les Breuleux </w:t>
            </w:r>
          </w:p>
          <w:p w14:paraId="00EE4299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4F7D98CF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62559DB8" w14:textId="77777777" w:rsidTr="00462AD6">
        <w:tc>
          <w:tcPr>
            <w:tcW w:w="1560" w:type="dxa"/>
          </w:tcPr>
          <w:p w14:paraId="09DE0166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5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24E86106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Montre 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Norkom</w:t>
            </w:r>
            <w:proofErr w:type="spellEnd"/>
            <w:r w:rsidRPr="00213503">
              <w:rPr>
                <w:rFonts w:ascii="Arial Narrow" w:hAnsi="Arial Narrow"/>
                <w:sz w:val="24"/>
                <w:szCs w:val="24"/>
              </w:rPr>
              <w:t xml:space="preserve"> Kids</w:t>
            </w:r>
          </w:p>
        </w:tc>
        <w:tc>
          <w:tcPr>
            <w:tcW w:w="1843" w:type="dxa"/>
          </w:tcPr>
          <w:p w14:paraId="01DEFB26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79.–</w:t>
            </w:r>
            <w:proofErr w:type="gramEnd"/>
          </w:p>
        </w:tc>
      </w:tr>
      <w:tr w:rsidR="00462AD6" w:rsidRPr="00213503" w14:paraId="45765268" w14:textId="77777777" w:rsidTr="00462AD6">
        <w:trPr>
          <w:trHeight w:val="482"/>
        </w:trPr>
        <w:tc>
          <w:tcPr>
            <w:tcW w:w="1560" w:type="dxa"/>
          </w:tcPr>
          <w:p w14:paraId="09908F8A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9DF56A3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Ackermann Anne-Marie Le Noirmont</w:t>
            </w:r>
          </w:p>
        </w:tc>
        <w:tc>
          <w:tcPr>
            <w:tcW w:w="1843" w:type="dxa"/>
          </w:tcPr>
          <w:p w14:paraId="580B52DA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72EAD712" w14:textId="77777777" w:rsidTr="00462AD6">
        <w:tc>
          <w:tcPr>
            <w:tcW w:w="1560" w:type="dxa"/>
          </w:tcPr>
          <w:p w14:paraId="6744381F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6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3F29DD05" w14:textId="77777777" w:rsidR="00462AD6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Bon Hôtel Soleil Le Noirmont</w:t>
            </w:r>
          </w:p>
          <w:p w14:paraId="4410E7E7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Valazza</w:t>
            </w:r>
            <w:proofErr w:type="spellEnd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Carlo Cournillens</w:t>
            </w:r>
          </w:p>
          <w:p w14:paraId="579D4FA6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49057F20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60.–</w:t>
            </w:r>
            <w:proofErr w:type="gramEnd"/>
          </w:p>
        </w:tc>
      </w:tr>
      <w:tr w:rsidR="00462AD6" w:rsidRPr="00213503" w14:paraId="55D44FB2" w14:textId="77777777" w:rsidTr="00462AD6">
        <w:tc>
          <w:tcPr>
            <w:tcW w:w="1560" w:type="dxa"/>
          </w:tcPr>
          <w:p w14:paraId="3649D5AF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7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49977610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Bon Café Cerf Le Noirmont       </w:t>
            </w:r>
          </w:p>
        </w:tc>
        <w:tc>
          <w:tcPr>
            <w:tcW w:w="1843" w:type="dxa"/>
          </w:tcPr>
          <w:p w14:paraId="52991555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50.–</w:t>
            </w:r>
            <w:proofErr w:type="gramEnd"/>
          </w:p>
        </w:tc>
      </w:tr>
      <w:tr w:rsidR="00462AD6" w:rsidRPr="00213503" w14:paraId="42A24C7C" w14:textId="77777777" w:rsidTr="00462AD6">
        <w:tc>
          <w:tcPr>
            <w:tcW w:w="1560" w:type="dxa"/>
          </w:tcPr>
          <w:p w14:paraId="4D023621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8E3815A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Fuessinger</w:t>
            </w:r>
            <w:proofErr w:type="spellEnd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Théo Villersexel France </w:t>
            </w:r>
          </w:p>
          <w:p w14:paraId="7AE65313" w14:textId="77777777" w:rsidR="00462AD6" w:rsidRPr="00213503" w:rsidRDefault="00462AD6" w:rsidP="00462AD6">
            <w:pPr>
              <w:pStyle w:val="Sansinterligne"/>
              <w:rPr>
                <w:b/>
                <w:bCs/>
              </w:rPr>
            </w:pPr>
          </w:p>
        </w:tc>
        <w:tc>
          <w:tcPr>
            <w:tcW w:w="1843" w:type="dxa"/>
          </w:tcPr>
          <w:p w14:paraId="710E09FE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1B67894D" w14:textId="77777777" w:rsidTr="00462AD6">
        <w:tc>
          <w:tcPr>
            <w:tcW w:w="1560" w:type="dxa"/>
          </w:tcPr>
          <w:p w14:paraId="675D0A96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8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 xml:space="preserve">è </w:t>
            </w:r>
            <w:r w:rsidRPr="00213503">
              <w:rPr>
                <w:rFonts w:ascii="Arial Narrow" w:hAnsi="Arial Narrow"/>
                <w:sz w:val="24"/>
                <w:szCs w:val="24"/>
              </w:rPr>
              <w:t>prix</w:t>
            </w:r>
          </w:p>
        </w:tc>
        <w:tc>
          <w:tcPr>
            <w:tcW w:w="4394" w:type="dxa"/>
          </w:tcPr>
          <w:p w14:paraId="776BF8A7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Bon Café Cerf Le Noirmont       </w:t>
            </w:r>
          </w:p>
        </w:tc>
        <w:tc>
          <w:tcPr>
            <w:tcW w:w="1843" w:type="dxa"/>
          </w:tcPr>
          <w:p w14:paraId="042F088C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50.–</w:t>
            </w:r>
            <w:proofErr w:type="gramEnd"/>
          </w:p>
        </w:tc>
      </w:tr>
      <w:tr w:rsidR="00462AD6" w:rsidRPr="00213503" w14:paraId="0BE23AF2" w14:textId="77777777" w:rsidTr="00462AD6">
        <w:tc>
          <w:tcPr>
            <w:tcW w:w="1560" w:type="dxa"/>
          </w:tcPr>
          <w:p w14:paraId="6E0B096A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8751B6C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Bilat</w:t>
            </w:r>
            <w:proofErr w:type="spellEnd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Josiane Les Bois </w:t>
            </w:r>
          </w:p>
          <w:p w14:paraId="7FA9D812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31D32293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</w:tr>
      <w:tr w:rsidR="00462AD6" w:rsidRPr="00213503" w14:paraId="16194C4E" w14:textId="77777777" w:rsidTr="00462AD6">
        <w:tc>
          <w:tcPr>
            <w:tcW w:w="1560" w:type="dxa"/>
          </w:tcPr>
          <w:p w14:paraId="00FC0BB7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9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605A2EFD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Bon Beau Séjour Cerneux-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Veusil</w:t>
            </w:r>
            <w:proofErr w:type="spellEnd"/>
          </w:p>
        </w:tc>
        <w:tc>
          <w:tcPr>
            <w:tcW w:w="1843" w:type="dxa"/>
          </w:tcPr>
          <w:p w14:paraId="7EC992FF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50.–</w:t>
            </w:r>
            <w:proofErr w:type="gramEnd"/>
          </w:p>
        </w:tc>
      </w:tr>
      <w:tr w:rsidR="00462AD6" w:rsidRPr="00213503" w14:paraId="4C9ADCBC" w14:textId="77777777" w:rsidTr="00462AD6">
        <w:tc>
          <w:tcPr>
            <w:tcW w:w="1560" w:type="dxa"/>
          </w:tcPr>
          <w:p w14:paraId="639115FD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00579F4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Bieri Josiane Glovelier </w:t>
            </w:r>
          </w:p>
          <w:p w14:paraId="7D2466D2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788976AE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321EEA57" w14:textId="77777777" w:rsidTr="00462AD6">
        <w:tc>
          <w:tcPr>
            <w:tcW w:w="1560" w:type="dxa"/>
          </w:tcPr>
          <w:p w14:paraId="6C12E4F2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10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2BE61126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Bon Chez Cachot Goumois</w:t>
            </w:r>
          </w:p>
        </w:tc>
        <w:tc>
          <w:tcPr>
            <w:tcW w:w="1843" w:type="dxa"/>
          </w:tcPr>
          <w:p w14:paraId="342CB4C0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50.–</w:t>
            </w:r>
            <w:proofErr w:type="gramEnd"/>
          </w:p>
        </w:tc>
      </w:tr>
      <w:tr w:rsidR="00462AD6" w:rsidRPr="00213503" w14:paraId="03B91855" w14:textId="77777777" w:rsidTr="00462AD6">
        <w:tc>
          <w:tcPr>
            <w:tcW w:w="1560" w:type="dxa"/>
          </w:tcPr>
          <w:p w14:paraId="6710D51C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CC7448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Simon Anne-Marie Glovelier </w:t>
            </w:r>
          </w:p>
          <w:p w14:paraId="3D95B138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32BC7AA0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54CC7110" w14:textId="77777777" w:rsidTr="00462AD6">
        <w:tc>
          <w:tcPr>
            <w:tcW w:w="1560" w:type="dxa"/>
          </w:tcPr>
          <w:p w14:paraId="6EE71DF0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11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33746EB5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Bon Bellevue 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Saignelégier</w:t>
            </w:r>
            <w:proofErr w:type="spellEnd"/>
            <w:r w:rsidRPr="00213503">
              <w:rPr>
                <w:rFonts w:ascii="Arial Narrow" w:hAnsi="Arial Narrow"/>
                <w:sz w:val="24"/>
                <w:szCs w:val="24"/>
              </w:rPr>
              <w:t>         </w:t>
            </w:r>
          </w:p>
        </w:tc>
        <w:tc>
          <w:tcPr>
            <w:tcW w:w="1843" w:type="dxa"/>
          </w:tcPr>
          <w:p w14:paraId="14C7EC99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30.–</w:t>
            </w:r>
            <w:proofErr w:type="gramEnd"/>
          </w:p>
        </w:tc>
      </w:tr>
      <w:tr w:rsidR="00462AD6" w:rsidRPr="00213503" w14:paraId="04BEE811" w14:textId="77777777" w:rsidTr="00462AD6">
        <w:tc>
          <w:tcPr>
            <w:tcW w:w="1560" w:type="dxa"/>
          </w:tcPr>
          <w:p w14:paraId="421A5797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79F2176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Noirat</w:t>
            </w:r>
            <w:proofErr w:type="spellEnd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Roland Le </w:t>
            </w:r>
            <w:proofErr w:type="spellStart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Bémont</w:t>
            </w:r>
            <w:proofErr w:type="spellEnd"/>
          </w:p>
          <w:p w14:paraId="7ED36B07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0FBDF078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028D9EAD" w14:textId="77777777" w:rsidTr="00462AD6">
        <w:tc>
          <w:tcPr>
            <w:tcW w:w="1560" w:type="dxa"/>
          </w:tcPr>
          <w:p w14:paraId="2AD977B2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12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73D19EE2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Bon Bellevue 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Saignelégier</w:t>
            </w:r>
            <w:proofErr w:type="spellEnd"/>
            <w:r w:rsidRPr="00213503">
              <w:rPr>
                <w:rFonts w:ascii="Arial Narrow" w:hAnsi="Arial Narrow"/>
                <w:sz w:val="24"/>
                <w:szCs w:val="24"/>
              </w:rPr>
              <w:t>         </w:t>
            </w:r>
          </w:p>
        </w:tc>
        <w:tc>
          <w:tcPr>
            <w:tcW w:w="1843" w:type="dxa"/>
          </w:tcPr>
          <w:p w14:paraId="4BC93F49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30.–</w:t>
            </w:r>
            <w:proofErr w:type="gramEnd"/>
          </w:p>
        </w:tc>
      </w:tr>
      <w:tr w:rsidR="00462AD6" w:rsidRPr="00213503" w14:paraId="4682C5F3" w14:textId="77777777" w:rsidTr="00462AD6">
        <w:tc>
          <w:tcPr>
            <w:tcW w:w="1560" w:type="dxa"/>
          </w:tcPr>
          <w:p w14:paraId="0E0D0D72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5C9838B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Jolidon</w:t>
            </w:r>
            <w:proofErr w:type="spellEnd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Claude Bienne </w:t>
            </w:r>
          </w:p>
          <w:p w14:paraId="3EC82DA8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208C6EC9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25C87CD6" w14:textId="77777777" w:rsidTr="00462AD6">
        <w:tc>
          <w:tcPr>
            <w:tcW w:w="1560" w:type="dxa"/>
          </w:tcPr>
          <w:p w14:paraId="21F0C635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13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2CF0AB4F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Bon Bellevue 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Saignelégier</w:t>
            </w:r>
            <w:proofErr w:type="spellEnd"/>
            <w:r w:rsidRPr="00213503">
              <w:rPr>
                <w:rFonts w:ascii="Arial Narrow" w:hAnsi="Arial Narrow"/>
                <w:sz w:val="24"/>
                <w:szCs w:val="24"/>
              </w:rPr>
              <w:t>         </w:t>
            </w:r>
          </w:p>
        </w:tc>
        <w:tc>
          <w:tcPr>
            <w:tcW w:w="1843" w:type="dxa"/>
          </w:tcPr>
          <w:p w14:paraId="27E8B730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30.–</w:t>
            </w:r>
            <w:proofErr w:type="gramEnd"/>
          </w:p>
        </w:tc>
      </w:tr>
      <w:tr w:rsidR="00462AD6" w:rsidRPr="00213503" w14:paraId="43897A86" w14:textId="77777777" w:rsidTr="00462AD6">
        <w:tc>
          <w:tcPr>
            <w:tcW w:w="1560" w:type="dxa"/>
          </w:tcPr>
          <w:p w14:paraId="1769F3C3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6B94765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Roduit</w:t>
            </w:r>
            <w:proofErr w:type="spellEnd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Anne Saillon </w:t>
            </w:r>
          </w:p>
          <w:p w14:paraId="1CF4D971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78467F2B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</w:tr>
      <w:tr w:rsidR="00462AD6" w:rsidRPr="00213503" w14:paraId="53E06971" w14:textId="77777777" w:rsidTr="00462AD6">
        <w:tc>
          <w:tcPr>
            <w:tcW w:w="1560" w:type="dxa"/>
          </w:tcPr>
          <w:p w14:paraId="0C2E41B9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14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659BFDEB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Bon Croix Fédérale 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Muriaux</w:t>
            </w:r>
            <w:proofErr w:type="spellEnd"/>
          </w:p>
        </w:tc>
        <w:tc>
          <w:tcPr>
            <w:tcW w:w="1843" w:type="dxa"/>
          </w:tcPr>
          <w:p w14:paraId="2C69048D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26.–</w:t>
            </w:r>
            <w:proofErr w:type="gramEnd"/>
          </w:p>
        </w:tc>
      </w:tr>
      <w:tr w:rsidR="00462AD6" w:rsidRPr="00213503" w14:paraId="2C9CECD6" w14:textId="77777777" w:rsidTr="00462AD6">
        <w:tc>
          <w:tcPr>
            <w:tcW w:w="1560" w:type="dxa"/>
          </w:tcPr>
          <w:p w14:paraId="6339F42F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1598AA3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Bessire Catherine Vicques </w:t>
            </w:r>
          </w:p>
          <w:p w14:paraId="232867B5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601F5216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04F127D6" w14:textId="77777777" w:rsidTr="00462AD6">
        <w:tc>
          <w:tcPr>
            <w:tcW w:w="1560" w:type="dxa"/>
          </w:tcPr>
          <w:p w14:paraId="1B36953A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15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1807907D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Bon Croix Fédérale 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Muriaux</w:t>
            </w:r>
            <w:proofErr w:type="spellEnd"/>
          </w:p>
        </w:tc>
        <w:tc>
          <w:tcPr>
            <w:tcW w:w="1843" w:type="dxa"/>
          </w:tcPr>
          <w:p w14:paraId="753ECAA6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26.–</w:t>
            </w:r>
            <w:proofErr w:type="gramEnd"/>
          </w:p>
        </w:tc>
      </w:tr>
      <w:tr w:rsidR="00462AD6" w:rsidRPr="00213503" w14:paraId="2C55CC09" w14:textId="77777777" w:rsidTr="00462AD6">
        <w:tc>
          <w:tcPr>
            <w:tcW w:w="1560" w:type="dxa"/>
          </w:tcPr>
          <w:p w14:paraId="3291F504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4715DBE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>Murinni</w:t>
            </w:r>
            <w:proofErr w:type="spellEnd"/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Gio La Chaux de Fonds</w:t>
            </w:r>
          </w:p>
          <w:p w14:paraId="2C25F9D9" w14:textId="77777777" w:rsidR="00462AD6" w:rsidRPr="00213503" w:rsidRDefault="00462AD6" w:rsidP="00462AD6">
            <w:pPr>
              <w:pStyle w:val="Sansinterligne"/>
            </w:pPr>
          </w:p>
        </w:tc>
        <w:tc>
          <w:tcPr>
            <w:tcW w:w="1843" w:type="dxa"/>
          </w:tcPr>
          <w:p w14:paraId="47EEB9AC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2AD6" w:rsidRPr="00213503" w14:paraId="41366A93" w14:textId="77777777" w:rsidTr="00462AD6">
        <w:tc>
          <w:tcPr>
            <w:tcW w:w="1560" w:type="dxa"/>
          </w:tcPr>
          <w:p w14:paraId="728132DC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16</w:t>
            </w:r>
            <w:r w:rsidRPr="00213503">
              <w:rPr>
                <w:rFonts w:ascii="Arial Narrow" w:hAnsi="Arial Narrow"/>
                <w:sz w:val="24"/>
                <w:szCs w:val="24"/>
                <w:vertAlign w:val="superscript"/>
              </w:rPr>
              <w:t>è</w:t>
            </w:r>
            <w:r w:rsidRPr="00213503">
              <w:rPr>
                <w:rFonts w:ascii="Arial Narrow" w:hAnsi="Arial Narrow"/>
                <w:sz w:val="24"/>
                <w:szCs w:val="24"/>
              </w:rPr>
              <w:t xml:space="preserve"> prix</w:t>
            </w:r>
          </w:p>
        </w:tc>
        <w:tc>
          <w:tcPr>
            <w:tcW w:w="4394" w:type="dxa"/>
          </w:tcPr>
          <w:p w14:paraId="61890799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>Bon Beau Séjour Cerneux-</w:t>
            </w:r>
            <w:proofErr w:type="spellStart"/>
            <w:r w:rsidRPr="00213503">
              <w:rPr>
                <w:rFonts w:ascii="Arial Narrow" w:hAnsi="Arial Narrow"/>
                <w:sz w:val="24"/>
                <w:szCs w:val="24"/>
              </w:rPr>
              <w:t>Veusil</w:t>
            </w:r>
            <w:proofErr w:type="spellEnd"/>
          </w:p>
        </w:tc>
        <w:tc>
          <w:tcPr>
            <w:tcW w:w="1843" w:type="dxa"/>
          </w:tcPr>
          <w:p w14:paraId="60F56527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  <w:r w:rsidRPr="00213503">
              <w:rPr>
                <w:rFonts w:ascii="Arial Narrow" w:hAnsi="Arial Narrow"/>
                <w:sz w:val="24"/>
                <w:szCs w:val="24"/>
              </w:rPr>
              <w:t xml:space="preserve">CHF </w:t>
            </w:r>
            <w:proofErr w:type="gramStart"/>
            <w:r w:rsidRPr="00213503">
              <w:rPr>
                <w:rFonts w:ascii="Arial Narrow" w:hAnsi="Arial Narrow"/>
                <w:sz w:val="24"/>
                <w:szCs w:val="24"/>
              </w:rPr>
              <w:t>25.–</w:t>
            </w:r>
            <w:proofErr w:type="gramEnd"/>
          </w:p>
        </w:tc>
      </w:tr>
      <w:tr w:rsidR="00462AD6" w:rsidRPr="00213503" w14:paraId="6E45E999" w14:textId="77777777" w:rsidTr="00462AD6">
        <w:tc>
          <w:tcPr>
            <w:tcW w:w="1560" w:type="dxa"/>
          </w:tcPr>
          <w:p w14:paraId="5FA36856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AE68A67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1350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Claire Ballaman Les Bois </w:t>
            </w:r>
          </w:p>
        </w:tc>
        <w:tc>
          <w:tcPr>
            <w:tcW w:w="1843" w:type="dxa"/>
          </w:tcPr>
          <w:p w14:paraId="19585F1F" w14:textId="77777777" w:rsidR="00462AD6" w:rsidRPr="00213503" w:rsidRDefault="00462AD6" w:rsidP="00462AD6">
            <w:pPr>
              <w:tabs>
                <w:tab w:val="left" w:pos="3686"/>
                <w:tab w:val="left" w:pos="1134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9867230" w14:textId="77777777" w:rsidR="00213503" w:rsidRPr="00213503" w:rsidRDefault="00213503" w:rsidP="00213503">
      <w:pPr>
        <w:rPr>
          <w:rFonts w:ascii="Arial Narrow" w:hAnsi="Arial Narrow"/>
          <w:sz w:val="40"/>
          <w:szCs w:val="40"/>
        </w:rPr>
      </w:pPr>
    </w:p>
    <w:sectPr w:rsidR="00213503" w:rsidRPr="00213503" w:rsidSect="00462AD6">
      <w:pgSz w:w="11906" w:h="16838"/>
      <w:pgMar w:top="142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03"/>
    <w:rsid w:val="00213503"/>
    <w:rsid w:val="00462AD6"/>
    <w:rsid w:val="0078584E"/>
    <w:rsid w:val="00AF7016"/>
    <w:rsid w:val="00B873E1"/>
    <w:rsid w:val="00BE6DCB"/>
    <w:rsid w:val="00C122CA"/>
    <w:rsid w:val="00EC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1200"/>
  <w15:chartTrackingRefBased/>
  <w15:docId w15:val="{FA855EA0-ECFC-430C-9DEC-B0C1AD93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Sansinterligne"/>
    <w:qFormat/>
    <w:rsid w:val="00EC53BC"/>
    <w:pPr>
      <w:spacing w:after="0" w:line="240" w:lineRule="auto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213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3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35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35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35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35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35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35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35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C53BC"/>
    <w:pPr>
      <w:spacing w:after="0" w:line="240" w:lineRule="auto"/>
    </w:pPr>
    <w:rPr>
      <w:rFonts w:ascii="Arial" w:hAnsi="Arial"/>
    </w:rPr>
  </w:style>
  <w:style w:type="character" w:customStyle="1" w:styleId="Titre1Car">
    <w:name w:val="Titre 1 Car"/>
    <w:basedOn w:val="Policepardfaut"/>
    <w:link w:val="Titre1"/>
    <w:uiPriority w:val="9"/>
    <w:rsid w:val="002135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35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35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350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350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350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350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350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350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35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3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35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3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35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3503"/>
    <w:rPr>
      <w:rFonts w:ascii="Arial" w:hAnsi="Arial"/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350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350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35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3503"/>
    <w:rPr>
      <w:rFonts w:ascii="Arial" w:hAnsi="Arial"/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3503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13503"/>
    <w:pPr>
      <w:spacing w:after="0" w:line="240" w:lineRule="auto"/>
    </w:pPr>
    <w:rPr>
      <w:rFonts w:ascii="Arial" w:hAnsi="Arial"/>
      <w:kern w:val="0"/>
      <w:sz w:val="20"/>
      <w:szCs w:val="20"/>
      <w:lang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Secretariat</dc:creator>
  <cp:keywords/>
  <dc:description/>
  <cp:lastModifiedBy>Secretariat Secretariat</cp:lastModifiedBy>
  <cp:revision>2</cp:revision>
  <cp:lastPrinted>2026-10-29T07:34:00Z</cp:lastPrinted>
  <dcterms:created xsi:type="dcterms:W3CDTF">2026-10-29T07:25:00Z</dcterms:created>
  <dcterms:modified xsi:type="dcterms:W3CDTF">2026-10-29T07:35:00Z</dcterms:modified>
</cp:coreProperties>
</file>